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4CA0DB94" w:rsidR="009125F7" w:rsidRPr="001D4866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1D4866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1D486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8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9055F7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1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1D4866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действующей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2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D486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D4866">
        <w:rPr>
          <w:sz w:val="24"/>
          <w:szCs w:val="24"/>
        </w:rPr>
        <w:t xml:space="preserve">1100 </w:t>
      </w:r>
      <w:r w:rsidR="00614292" w:rsidRPr="00406E0F">
        <w:rPr>
          <w:sz w:val="24"/>
          <w:szCs w:val="24"/>
        </w:rPr>
        <w:t>кв</w:t>
      </w:r>
      <w:r w:rsidR="00614292" w:rsidRPr="001D486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D486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D48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D48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D4866">
        <w:rPr>
          <w:sz w:val="24"/>
          <w:szCs w:val="24"/>
        </w:rPr>
        <w:t xml:space="preserve"> 50:28:0050421:4087, </w:t>
      </w:r>
      <w:r w:rsidR="00614292" w:rsidRPr="00406E0F">
        <w:rPr>
          <w:sz w:val="24"/>
          <w:szCs w:val="24"/>
        </w:rPr>
        <w:t>категория</w:t>
      </w:r>
      <w:r w:rsidR="00614292" w:rsidRPr="001D48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D486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D48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D48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D4866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1D48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D48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D4866">
        <w:rPr>
          <w:sz w:val="24"/>
          <w:szCs w:val="24"/>
        </w:rPr>
        <w:t>: Московская область, г Домодедово, д Поливаново, Российская Федерация, гор. округ Домодедово, хутор Кларк.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расположен: полностью - Москва (Домодедово)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1D4866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866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1D486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1D486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1D4866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1D486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54388B89" w:rsidR="001D268C" w:rsidRPr="00406E0F" w:rsidRDefault="001D486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06B21" w:rsidRPr="001D4866">
        <w:rPr>
          <w:rFonts w:ascii="Times New Roman" w:hAnsi="Times New Roman" w:cs="Times New Roman"/>
          <w:noProof/>
          <w:sz w:val="24"/>
          <w:szCs w:val="24"/>
        </w:rPr>
        <w:t>бетонная опора линии электропередачи.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091C8460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</w:t>
      </w:r>
      <w:r w:rsidR="001D4866">
        <w:rPr>
          <w:noProof/>
        </w:rPr>
        <w:t>ории и санитарно-защитной зоны»;</w:t>
      </w:r>
      <w:r w:rsidRPr="00406E0F">
        <w:rPr>
          <w:noProof/>
        </w:rPr>
        <w:br/>
        <w:t>Постановления Правительства Российской Федерации №160 от 24.02.2009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</w:t>
      </w:r>
      <w:r w:rsidRPr="00406E0F">
        <w:lastRenderedPageBreak/>
        <w:t>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</w:t>
      </w:r>
      <w:r w:rsidRPr="001D1B46">
        <w:lastRenderedPageBreak/>
        <w:t>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D486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D48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D486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86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ADBE70F" w:rsidR="009125F7" w:rsidRPr="00406E0F" w:rsidRDefault="009125F7" w:rsidP="001D48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D4866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13BE7AA" w:rsidR="009125F7" w:rsidRPr="00406E0F" w:rsidRDefault="009125F7" w:rsidP="001D48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5428AB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1D4866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действующей на основании , в дальнейшем 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4D1739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639DD" w14:textId="77777777" w:rsidR="00AF12DD" w:rsidRDefault="00AF12DD" w:rsidP="00195C19">
      <w:r>
        <w:separator/>
      </w:r>
    </w:p>
  </w:endnote>
  <w:endnote w:type="continuationSeparator" w:id="0">
    <w:p w14:paraId="61945310" w14:textId="77777777" w:rsidR="00AF12DD" w:rsidRDefault="00AF12D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EA956" w14:textId="77777777" w:rsidR="00AF12DD" w:rsidRDefault="00AF12DD" w:rsidP="00195C19">
      <w:r>
        <w:separator/>
      </w:r>
    </w:p>
  </w:footnote>
  <w:footnote w:type="continuationSeparator" w:id="0">
    <w:p w14:paraId="436576B7" w14:textId="77777777" w:rsidR="00AF12DD" w:rsidRDefault="00AF12D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4866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86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2DD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D7402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34D14-C66C-4409-93CD-D8CE4EBC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2915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Матлахова Ю.М.</cp:lastModifiedBy>
  <cp:revision>2</cp:revision>
  <cp:lastPrinted>2022-02-16T11:57:00Z</cp:lastPrinted>
  <dcterms:created xsi:type="dcterms:W3CDTF">2024-03-15T12:42:00Z</dcterms:created>
  <dcterms:modified xsi:type="dcterms:W3CDTF">2024-03-15T12:42:00Z</dcterms:modified>
</cp:coreProperties>
</file>